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432CC" w14:textId="77777777" w:rsidR="00C843DB" w:rsidRPr="00C843DB" w:rsidRDefault="00C843DB" w:rsidP="00C84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№16</w:t>
      </w:r>
    </w:p>
    <w:p w14:paraId="48DDABE7" w14:textId="77777777" w:rsidR="00C843DB" w:rsidRPr="00C843DB" w:rsidRDefault="00C843DB" w:rsidP="00C84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37B0D116" w14:textId="64628235" w:rsidR="00FA6D07" w:rsidRPr="00FA6D07" w:rsidRDefault="00C843DB" w:rsidP="00C84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C843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1552123C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8924817" w14:textId="2C90AEA2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A6D07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B06404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6EE447FC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46AA8023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A6D0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1602A6A5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bg-BG"/>
        </w:rPr>
      </w:pPr>
    </w:p>
    <w:p w14:paraId="12863B8B" w14:textId="77777777" w:rsidR="00C843DB" w:rsidRPr="00C843DB" w:rsidRDefault="00C843DB" w:rsidP="00C843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ДЕКЛАРАЦИЯ</w:t>
      </w:r>
    </w:p>
    <w:p w14:paraId="42A6F3C0" w14:textId="77777777" w:rsidR="00C843DB" w:rsidRPr="00C843DB" w:rsidRDefault="00C843DB" w:rsidP="00C843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За </w:t>
      </w:r>
      <w:proofErr w:type="spellStart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спазване</w:t>
      </w:r>
      <w:proofErr w:type="spellEnd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на условията за</w:t>
      </w:r>
    </w:p>
    <w:p w14:paraId="19E1E5B1" w14:textId="77777777" w:rsidR="00C843DB" w:rsidRPr="00C843DB" w:rsidRDefault="00C843DB" w:rsidP="00C843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строителните</w:t>
      </w:r>
      <w:proofErr w:type="spellEnd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</w:p>
    <w:p w14:paraId="0A358215" w14:textId="77777777" w:rsidR="00C843DB" w:rsidRPr="00C843DB" w:rsidRDefault="00C843DB" w:rsidP="00C843D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Подписаният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………………………………………………………………………………………………, </w:t>
      </w:r>
    </w:p>
    <w:p w14:paraId="41CC1DBF" w14:textId="77777777" w:rsidR="00C843DB" w:rsidRPr="00C843DB" w:rsidRDefault="00C843DB" w:rsidP="00C843D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в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качеството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представляващ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……………………………………………………………………………………………………………….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декларирам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че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съм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запознат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ще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спазвам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4E9DF21E" w14:textId="77777777" w:rsidR="00C843DB" w:rsidRPr="00C843DB" w:rsidRDefault="00C843DB" w:rsidP="00C843D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към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строителната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организация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/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изпълнителя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на СМР/ за 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строителни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(СО), а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именно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1C5E388D" w14:textId="77777777" w:rsidR="00C843DB" w:rsidRPr="00C843DB" w:rsidRDefault="00C843DB" w:rsidP="00C843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1.1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Сключване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договор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65AC2FEB" w14:textId="77777777" w:rsidR="00C843DB" w:rsidRPr="00C843DB" w:rsidRDefault="00C843DB" w:rsidP="00C843DB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Определяне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отговорно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лице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изпълнение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плана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съответния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19B73B24" w14:textId="77777777" w:rsidR="00C843DB" w:rsidRPr="00C843DB" w:rsidRDefault="00C843DB" w:rsidP="00C843DB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разделно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начин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осигуряващ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последващото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им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използване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регламентирани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СО;</w:t>
      </w:r>
    </w:p>
    <w:p w14:paraId="256495B8" w14:textId="77777777" w:rsidR="00C843DB" w:rsidRPr="00C843DB" w:rsidRDefault="00C843DB" w:rsidP="00C843DB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Извършване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подготовка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употреба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извън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„Асарел-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Медет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“ АД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14:paraId="1ED06BD1" w14:textId="77777777" w:rsidR="00C843DB" w:rsidRPr="00C843DB" w:rsidRDefault="00C843DB" w:rsidP="00C843DB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Предаване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рециклируемите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лица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притежаващи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разрешение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подготовка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случаите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извършването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дейности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третиране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фирмите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необходимо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да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съответните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разрешителни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. 35 от ЗУО;</w:t>
      </w:r>
    </w:p>
    <w:p w14:paraId="3CC4FEB4" w14:textId="77777777" w:rsidR="00C843DB" w:rsidRPr="00C843DB" w:rsidRDefault="00C843DB" w:rsidP="00C843DB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разпоредбите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защита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работниците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6C6C07B2" w14:textId="77777777" w:rsidR="00C843DB" w:rsidRPr="00C843DB" w:rsidRDefault="00C843DB" w:rsidP="00C843DB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разделно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опасните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предаване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опасните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обезвреждане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само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фирми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притежаващи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разрешение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дейности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такива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видове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07701C5F" w14:textId="77777777" w:rsidR="00C843DB" w:rsidRPr="00C843DB" w:rsidRDefault="00C843DB" w:rsidP="00C843DB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Преди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подписване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образец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№ 2 за /и/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акт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/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откриване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площадка,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строителят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длъжен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да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:</w:t>
      </w:r>
    </w:p>
    <w:p w14:paraId="72FD20C8" w14:textId="77777777" w:rsidR="00C843DB" w:rsidRPr="00C843DB" w:rsidRDefault="00C843DB" w:rsidP="00C843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• 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Утвърдени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Работни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листове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класификация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генерирани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извършване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СМР на площадка „Асарел“,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№ 2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класификация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РИОСВ –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гр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Пазарджик</w:t>
      </w:r>
      <w:proofErr w:type="spellEnd"/>
    </w:p>
    <w:p w14:paraId="73DF824D" w14:textId="77777777" w:rsidR="00C843DB" w:rsidRPr="00C843DB" w:rsidRDefault="00C843DB" w:rsidP="00C843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•</w:t>
      </w:r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ab/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Регистрационен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документ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транспорт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класифицираните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„Асарел-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Медет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“ АД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договор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фирма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притежаващ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такъв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като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договора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трябва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да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изписани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кодовете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номера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регистрационния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документ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</w:p>
    <w:p w14:paraId="6096C8AB" w14:textId="77777777" w:rsidR="00C843DB" w:rsidRPr="00C843DB" w:rsidRDefault="00C843DB" w:rsidP="00C843DB">
      <w:pPr>
        <w:numPr>
          <w:ilvl w:val="1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случаите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когато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има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Плановете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139D3C57" w14:textId="77777777" w:rsidR="00C843DB" w:rsidRPr="00C843DB" w:rsidRDefault="00C843DB" w:rsidP="00C843DB">
      <w:pPr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Попълване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транспортен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дневник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СО;</w:t>
      </w:r>
    </w:p>
    <w:p w14:paraId="12207E85" w14:textId="77777777" w:rsidR="00C843DB" w:rsidRPr="00C843DB" w:rsidRDefault="00C843DB" w:rsidP="00C843DB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Докладване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данните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оползотворени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депонирани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№ 1 от 04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юни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2014 г.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реда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образците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предоставя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информация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реда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водене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публични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регистри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03A26E8A" w14:textId="77777777" w:rsidR="00C843DB" w:rsidRPr="00C843DB" w:rsidRDefault="00C843DB" w:rsidP="00C843DB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случаите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когато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ПУСО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само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т.8.</w:t>
      </w:r>
    </w:p>
    <w:p w14:paraId="09775CC8" w14:textId="77777777" w:rsidR="00C843DB" w:rsidRPr="00C843DB" w:rsidRDefault="00C843DB" w:rsidP="00C843DB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строителен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надзор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отчетите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представят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432F246C" w14:textId="77777777" w:rsidR="00C843DB" w:rsidRPr="00C843DB" w:rsidRDefault="00C843DB" w:rsidP="00C843DB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Изисквания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към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лицата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,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които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извършва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на СО чрез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влагането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им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обратни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насипи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извън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територията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на площадка „Асарел“</w:t>
      </w:r>
    </w:p>
    <w:p w14:paraId="02950CD1" w14:textId="77777777" w:rsidR="00C843DB" w:rsidRPr="00C843DB" w:rsidRDefault="00C843DB" w:rsidP="00C84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Лиц</w:t>
      </w:r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ко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оползотворява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</w:t>
      </w:r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СО чрез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влагането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им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обратни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насипи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е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необходимо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да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притежава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</w:t>
      </w:r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документ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дейност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чл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35 от ЗУО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извършване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дейности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третиране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код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R 10, в който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упоменати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кодовете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допустимите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влагане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СО. </w:t>
      </w:r>
    </w:p>
    <w:p w14:paraId="2B196FA4" w14:textId="77777777" w:rsidR="00C843DB" w:rsidRPr="00C843DB" w:rsidRDefault="00C843DB" w:rsidP="00C84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43DB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строителни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обратни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насипи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могат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да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използват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СО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при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условие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че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преминали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през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процес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подготовка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и/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подготовка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повторна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употреба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че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изпълнили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заложените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проекта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технически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изисквания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отговарят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екологичните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параметри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09DCA586" w14:textId="77777777" w:rsidR="00C843DB" w:rsidRPr="00C843DB" w:rsidRDefault="00C843DB" w:rsidP="00C84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СО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инертни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раздел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§ 1, т.11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допълнителните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разпоредби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Наредба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№ 6 за условията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изграждане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експлоатация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депа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други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съоръжения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инсталации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обезвреждане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Издадена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министъра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околната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среда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водите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обн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., ДВ, бр. 80 от 13.09.2013 г.,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сила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от 13.09.2013 г.). </w:t>
      </w:r>
    </w:p>
    <w:p w14:paraId="70C6BFF9" w14:textId="77777777" w:rsidR="00C843DB" w:rsidRPr="00C843DB" w:rsidRDefault="00C843DB" w:rsidP="00C84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СО,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които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има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съмнение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че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отговарят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критериите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инертност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и/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произход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площадки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попадащи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обхвата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Приложение № 11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Наредбата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управление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СО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други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замърсени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площадки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подлагат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задължителни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изпитвания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Приложение 1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Наредба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№ 6 за условията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изискванията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изграждане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експлоатация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депа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други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съоръжения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инсталации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обезвреждане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Резултатите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изпитванията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инертност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документира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изпитвателни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протоколи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издадени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акредитирани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</w:rPr>
        <w:t>лаборатории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13BF9970" w14:textId="77777777" w:rsidR="00C843DB" w:rsidRPr="00C843DB" w:rsidRDefault="00C843DB" w:rsidP="00C84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Документите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(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протоколи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изпитвания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др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.), удостоверяващи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горните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положения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съхраняват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строителя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се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предоставят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проверка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при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поискване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компетентните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</w:rPr>
        <w:t>органи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възложителя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на СМР.</w:t>
      </w:r>
    </w:p>
    <w:p w14:paraId="386E1968" w14:textId="77777777" w:rsidR="00C843DB" w:rsidRPr="00C843DB" w:rsidRDefault="00C843DB" w:rsidP="00C843D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Както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приложимата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нормативна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уредба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в т.15 </w:t>
      </w:r>
    </w:p>
    <w:p w14:paraId="72D17BB3" w14:textId="77777777" w:rsidR="00C843DB" w:rsidRPr="00C843DB" w:rsidRDefault="00C843DB" w:rsidP="00C843D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Нормативна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уредба</w:t>
      </w:r>
      <w:proofErr w:type="spellEnd"/>
      <w:r w:rsidRPr="00C843DB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698388D2" w14:textId="77777777" w:rsidR="00C843DB" w:rsidRPr="00C843DB" w:rsidRDefault="00C843DB" w:rsidP="00C843D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ЗАКОН за управление на отпадъците(ЗУО), Обн., ДВ, </w:t>
      </w:r>
      <w:hyperlink r:id="rId7" w:history="1">
        <w:r w:rsidRPr="00C843DB">
          <w:rPr>
            <w:rFonts w:ascii="Times New Roman" w:eastAsia="Times New Roman" w:hAnsi="Times New Roman" w:cs="Times New Roman"/>
            <w:sz w:val="20"/>
            <w:szCs w:val="20"/>
            <w:u w:val="single"/>
            <w:lang w:val="bg-BG" w:eastAsia="bg-BG"/>
          </w:rPr>
          <w:t>бр. 53</w:t>
        </w:r>
      </w:hyperlink>
      <w:r w:rsidRPr="00C843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 от 13.07.2012 г., в сила от 13.07.2012 г.</w:t>
      </w:r>
    </w:p>
    <w:p w14:paraId="7624D7CC" w14:textId="77777777" w:rsidR="00C843DB" w:rsidRPr="00C843DB" w:rsidRDefault="00C843DB" w:rsidP="00C843D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843DB">
        <w:rPr>
          <w:rFonts w:ascii="Times New Roman" w:eastAsia="Times New Roman" w:hAnsi="Times New Roman" w:cs="Times New Roman"/>
          <w:bCs/>
          <w:sz w:val="20"/>
          <w:szCs w:val="20"/>
          <w:lang w:val="bg-BG"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C843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Приета с ПМС № 277 от 5.11.2012 г., обн., ДВ, бр. 89 от 13.11.2012 г., с всички последващи изменения и допълнения. </w:t>
      </w:r>
    </w:p>
    <w:p w14:paraId="7E77A272" w14:textId="77777777" w:rsidR="00C843DB" w:rsidRPr="00C843DB" w:rsidRDefault="00C843DB" w:rsidP="00C843DB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касае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задълженията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юридическите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лица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третират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СМР и/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11 на КР 404 -НО/2010 г.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всички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последващи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изменения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допълнения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Управлението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свързаните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него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11.5.3. 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представляващи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цялостната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по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СМР,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независимо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категорията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137,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ал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 от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Закона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устройство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C843D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</w:p>
    <w:p w14:paraId="4E9FDAA3" w14:textId="77777777" w:rsidR="00C843DB" w:rsidRPr="00C843DB" w:rsidRDefault="00C843DB" w:rsidP="00C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593765B" w14:textId="77777777" w:rsidR="00C843DB" w:rsidRPr="00C843DB" w:rsidRDefault="00C843DB" w:rsidP="00C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5306469" w14:textId="77777777" w:rsidR="00C843DB" w:rsidRPr="00C843DB" w:rsidRDefault="00C843DB" w:rsidP="00C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C890ACE" w14:textId="77777777" w:rsidR="00C843DB" w:rsidRPr="00C843DB" w:rsidRDefault="00C843DB" w:rsidP="00C843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C843DB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00704194" w14:textId="77777777" w:rsidR="00C843DB" w:rsidRPr="00C843DB" w:rsidRDefault="00C843DB" w:rsidP="00C843DB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C843DB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6D907BD7" w14:textId="77777777" w:rsidR="00C843DB" w:rsidRPr="00C843DB" w:rsidRDefault="00C843DB" w:rsidP="00C843DB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5AEBE655" w14:textId="77777777" w:rsidR="00C843DB" w:rsidRPr="00C843DB" w:rsidRDefault="00C843DB" w:rsidP="00C843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2F294577" w14:textId="77777777" w:rsidR="00C843DB" w:rsidRDefault="00C843DB" w:rsidP="00C843DB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843DB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763475B2" w14:textId="739ED39E" w:rsidR="001A4326" w:rsidRDefault="00C843DB" w:rsidP="00C843DB">
      <w:pPr>
        <w:spacing w:after="0" w:line="240" w:lineRule="auto"/>
        <w:jc w:val="both"/>
        <w:outlineLvl w:val="6"/>
      </w:pPr>
      <w:r w:rsidRPr="00C843DB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1A4326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9701" w14:textId="77777777" w:rsidR="00D560AD" w:rsidRDefault="00D560AD" w:rsidP="00FA6D07">
      <w:pPr>
        <w:spacing w:after="0" w:line="240" w:lineRule="auto"/>
      </w:pPr>
      <w:r>
        <w:separator/>
      </w:r>
    </w:p>
  </w:endnote>
  <w:endnote w:type="continuationSeparator" w:id="0">
    <w:p w14:paraId="058CF396" w14:textId="77777777" w:rsidR="00D560AD" w:rsidRDefault="00D560AD" w:rsidP="00FA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42E64" w14:textId="77777777" w:rsidR="00D560AD" w:rsidRDefault="00D560AD" w:rsidP="00FA6D07">
      <w:pPr>
        <w:spacing w:after="0" w:line="240" w:lineRule="auto"/>
      </w:pPr>
      <w:r>
        <w:separator/>
      </w:r>
    </w:p>
  </w:footnote>
  <w:footnote w:type="continuationSeparator" w:id="0">
    <w:p w14:paraId="7F9E1B27" w14:textId="77777777" w:rsidR="00D560AD" w:rsidRDefault="00D560AD" w:rsidP="00FA6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C843DB" w14:paraId="59B5D053" w14:textId="77777777" w:rsidTr="00C843DB">
      <w:tblPrEx>
        <w:tblCellMar>
          <w:top w:w="0" w:type="dxa"/>
          <w:bottom w:w="0" w:type="dxa"/>
        </w:tblCellMar>
      </w:tblPrEx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03E094B7" w14:textId="128CCEC8" w:rsidR="00C843DB" w:rsidRDefault="00C843DB" w:rsidP="00C843DB">
          <w:pPr>
            <w:pStyle w:val="Header"/>
            <w:tabs>
              <w:tab w:val="clear" w:pos="4703"/>
              <w:tab w:val="clear" w:pos="9406"/>
              <w:tab w:val="right" w:pos="1593"/>
              <w:tab w:val="center" w:pos="4712"/>
              <w:tab w:val="right" w:pos="9390"/>
            </w:tabs>
            <w:jc w:val="right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>
            <w:rPr>
              <w:rStyle w:val="PageNumber"/>
              <w:b/>
              <w:noProof/>
              <w:sz w:val="20"/>
            </w:rPr>
            <w:t>110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>
            <w:rPr>
              <w:rStyle w:val="PageNumber"/>
              <w:b/>
              <w:noProof/>
              <w:sz w:val="20"/>
            </w:rPr>
            <w:t>117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0DF1F5D3" w14:textId="77777777" w:rsidR="00C843DB" w:rsidRDefault="00C843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A7C68"/>
    <w:multiLevelType w:val="multilevel"/>
    <w:tmpl w:val="05DC16B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3"/>
        </w:tabs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61"/>
        </w:tabs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9"/>
        </w:tabs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97"/>
        </w:tabs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35"/>
        </w:tabs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3"/>
        </w:tabs>
        <w:ind w:left="3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71"/>
        </w:tabs>
        <w:ind w:left="3471" w:hanging="1800"/>
      </w:pPr>
      <w:rPr>
        <w:rFonts w:hint="default"/>
      </w:rPr>
    </w:lvl>
  </w:abstractNum>
  <w:abstractNum w:abstractNumId="1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3F"/>
    <w:rsid w:val="00224957"/>
    <w:rsid w:val="002B3DD7"/>
    <w:rsid w:val="002D04ED"/>
    <w:rsid w:val="00321123"/>
    <w:rsid w:val="00372D74"/>
    <w:rsid w:val="00381507"/>
    <w:rsid w:val="003D4A20"/>
    <w:rsid w:val="005E0622"/>
    <w:rsid w:val="00796E0D"/>
    <w:rsid w:val="009A1C3F"/>
    <w:rsid w:val="009D3AEC"/>
    <w:rsid w:val="00A9134D"/>
    <w:rsid w:val="00B06404"/>
    <w:rsid w:val="00B07583"/>
    <w:rsid w:val="00B57C91"/>
    <w:rsid w:val="00B7792D"/>
    <w:rsid w:val="00BE6440"/>
    <w:rsid w:val="00C843DB"/>
    <w:rsid w:val="00C9563F"/>
    <w:rsid w:val="00CD1851"/>
    <w:rsid w:val="00D560AD"/>
    <w:rsid w:val="00FA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B7AB"/>
  <w15:docId w15:val="{BF0CC84D-0CE6-40F3-AE2F-FB98978F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A6D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A6D07"/>
  </w:style>
  <w:style w:type="paragraph" w:styleId="Footer">
    <w:name w:val="footer"/>
    <w:basedOn w:val="Normal"/>
    <w:link w:val="FooterChar"/>
    <w:uiPriority w:val="99"/>
    <w:unhideWhenUsed/>
    <w:rsid w:val="00FA6D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07"/>
  </w:style>
  <w:style w:type="character" w:styleId="PageNumber">
    <w:name w:val="page number"/>
    <w:basedOn w:val="DefaultParagraphFont"/>
    <w:rsid w:val="00FA6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102613066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3</cp:revision>
  <cp:lastPrinted>2022-09-23T09:43:00Z</cp:lastPrinted>
  <dcterms:created xsi:type="dcterms:W3CDTF">2025-06-18T08:24:00Z</dcterms:created>
  <dcterms:modified xsi:type="dcterms:W3CDTF">2025-06-18T08:26:00Z</dcterms:modified>
</cp:coreProperties>
</file>